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7B4EAF" w:rsidRPr="007B4EAF">
        <w:rPr>
          <w:b/>
          <w:sz w:val="28"/>
          <w:szCs w:val="28"/>
        </w:rPr>
        <w:t xml:space="preserve">п. Поныри, </w:t>
      </w:r>
      <w:r w:rsidR="0093267C" w:rsidRPr="0093267C">
        <w:rPr>
          <w:b/>
          <w:sz w:val="28"/>
          <w:szCs w:val="28"/>
        </w:rPr>
        <w:t>северо-западнее, 3 км</w:t>
      </w:r>
      <w:r w:rsidR="00D843E6">
        <w:rPr>
          <w:b/>
          <w:sz w:val="28"/>
          <w:szCs w:val="28"/>
        </w:rPr>
        <w:t>, Памятник саперам</w:t>
      </w:r>
      <w:r w:rsidR="0093267C">
        <w:rPr>
          <w:rStyle w:val="a6"/>
          <w:b/>
          <w:sz w:val="28"/>
          <w:szCs w:val="28"/>
        </w:rPr>
        <w:footnoteReference w:id="2"/>
      </w:r>
    </w:p>
    <w:p w:rsidR="00D843E6" w:rsidRPr="00FC6170" w:rsidRDefault="00D843E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62"/>
        <w:gridCol w:w="5504"/>
      </w:tblGrid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504" w:type="dxa"/>
            <w:shd w:val="clear" w:color="auto" w:fill="auto"/>
          </w:tcPr>
          <w:p w:rsidR="00A21134" w:rsidRPr="009C2FBC" w:rsidRDefault="00A018C2" w:rsidP="002E3F3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7B4EAF" w:rsidRPr="007B4EAF">
              <w:rPr>
                <w:sz w:val="28"/>
                <w:szCs w:val="28"/>
                <w:u w:val="single"/>
              </w:rPr>
              <w:t xml:space="preserve">п. Поныри, </w:t>
            </w:r>
            <w:r w:rsidR="0093267C" w:rsidRPr="0093267C">
              <w:rPr>
                <w:sz w:val="28"/>
                <w:szCs w:val="28"/>
                <w:u w:val="single"/>
              </w:rPr>
              <w:t>северо-западнее, 3 км</w:t>
            </w:r>
            <w:r w:rsidR="002E3F31">
              <w:rPr>
                <w:sz w:val="28"/>
                <w:szCs w:val="28"/>
                <w:u w:val="single"/>
              </w:rPr>
              <w:t xml:space="preserve">, </w:t>
            </w:r>
            <w:r w:rsidR="002E3F31" w:rsidRPr="002E3F31">
              <w:rPr>
                <w:sz w:val="28"/>
                <w:szCs w:val="28"/>
              </w:rPr>
              <w:t>Памя</w:t>
            </w:r>
            <w:r w:rsidR="002E3F31" w:rsidRPr="002E3F31">
              <w:rPr>
                <w:sz w:val="28"/>
                <w:szCs w:val="28"/>
              </w:rPr>
              <w:t>т</w:t>
            </w:r>
            <w:r w:rsidR="002E3F31" w:rsidRPr="002E3F31">
              <w:rPr>
                <w:sz w:val="28"/>
                <w:szCs w:val="28"/>
              </w:rPr>
              <w:t>ник саперам,</w:t>
            </w:r>
            <w:r w:rsidR="002E3F31">
              <w:rPr>
                <w:sz w:val="28"/>
                <w:szCs w:val="28"/>
                <w:u w:val="single"/>
              </w:rPr>
              <w:t xml:space="preserve"> </w:t>
            </w:r>
            <w:r w:rsidR="0093267C">
              <w:rPr>
                <w:sz w:val="28"/>
                <w:szCs w:val="28"/>
                <w:u w:val="single"/>
              </w:rPr>
              <w:t>07</w:t>
            </w:r>
            <w:r w:rsidR="004A647A">
              <w:rPr>
                <w:sz w:val="28"/>
                <w:szCs w:val="28"/>
                <w:u w:val="single"/>
              </w:rPr>
              <w:t>.1943</w:t>
            </w:r>
            <w:r w:rsidR="002E3F31">
              <w:rPr>
                <w:sz w:val="28"/>
                <w:szCs w:val="28"/>
                <w:u w:val="single"/>
              </w:rPr>
              <w:t xml:space="preserve"> г.</w:t>
            </w: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504" w:type="dxa"/>
            <w:shd w:val="clear" w:color="auto" w:fill="auto"/>
          </w:tcPr>
          <w:p w:rsidR="00A21134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93267C">
              <w:rPr>
                <w:sz w:val="28"/>
                <w:szCs w:val="28"/>
                <w:u w:val="single"/>
              </w:rPr>
              <w:t>-297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504" w:type="dxa"/>
            <w:shd w:val="clear" w:color="auto" w:fill="auto"/>
          </w:tcPr>
          <w:p w:rsidR="00A21134" w:rsidRPr="009C2FBC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</w:t>
            </w:r>
            <w:r w:rsidRPr="009C7890">
              <w:rPr>
                <w:sz w:val="28"/>
                <w:szCs w:val="28"/>
              </w:rPr>
              <w:t>о</w:t>
            </w:r>
            <w:r w:rsidRPr="009C7890">
              <w:rPr>
                <w:sz w:val="28"/>
                <w:szCs w:val="28"/>
              </w:rPr>
              <w:t>стояние</w:t>
            </w:r>
          </w:p>
        </w:tc>
        <w:tc>
          <w:tcPr>
            <w:tcW w:w="5504" w:type="dxa"/>
            <w:shd w:val="clear" w:color="auto" w:fill="auto"/>
          </w:tcPr>
          <w:p w:rsidR="00A21134" w:rsidRPr="009C2FBC" w:rsidRDefault="0093267C" w:rsidP="009326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70</w:t>
            </w:r>
            <w:r w:rsidR="007B4EAF">
              <w:rPr>
                <w:sz w:val="28"/>
                <w:szCs w:val="28"/>
                <w:u w:val="single"/>
              </w:rPr>
              <w:t>х1</w:t>
            </w:r>
            <w:r>
              <w:rPr>
                <w:sz w:val="28"/>
                <w:szCs w:val="28"/>
                <w:u w:val="single"/>
              </w:rPr>
              <w:t>5</w:t>
            </w:r>
            <w:r w:rsidR="007B4EAF">
              <w:rPr>
                <w:sz w:val="28"/>
                <w:szCs w:val="28"/>
                <w:u w:val="single"/>
              </w:rPr>
              <w:t>0</w:t>
            </w:r>
            <w:r>
              <w:rPr>
                <w:sz w:val="28"/>
                <w:szCs w:val="28"/>
                <w:u w:val="single"/>
              </w:rPr>
              <w:t>см, ограждения нет,</w:t>
            </w:r>
            <w:r w:rsidR="00EF6AB5">
              <w:rPr>
                <w:sz w:val="28"/>
                <w:szCs w:val="28"/>
                <w:u w:val="single"/>
              </w:rPr>
              <w:t xml:space="preserve"> техническое 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 xml:space="preserve">стояние </w:t>
            </w:r>
            <w:r w:rsidR="0056775A">
              <w:rPr>
                <w:sz w:val="28"/>
                <w:szCs w:val="28"/>
                <w:u w:val="single"/>
              </w:rPr>
              <w:t>хорошее</w:t>
            </w: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504" w:type="dxa"/>
            <w:shd w:val="clear" w:color="auto" w:fill="auto"/>
          </w:tcPr>
          <w:p w:rsidR="00636363" w:rsidRPr="00636363" w:rsidRDefault="0093267C" w:rsidP="002E3F3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Памятник-обелиск с пятиконечной звездой из темно-серого гранита, высотой 18 м, на постаменте из гранита, на котором расп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ложена скульптурная группа воинов-саперов из серого цвета, высотой 3 м. У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 xml:space="preserve">тановлен в </w:t>
            </w:r>
            <w:r w:rsidR="002E3F31">
              <w:rPr>
                <w:sz w:val="28"/>
                <w:szCs w:val="28"/>
                <w:u w:val="single"/>
              </w:rPr>
              <w:t xml:space="preserve">ноябре </w:t>
            </w:r>
            <w:r>
              <w:rPr>
                <w:sz w:val="28"/>
                <w:szCs w:val="28"/>
                <w:u w:val="single"/>
              </w:rPr>
              <w:t>1943 г., реконструирован в 1968 г. Скульптор Ф.В. Супонев, архите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тор Д.И. Горкуша.</w:t>
            </w:r>
            <w:r w:rsidR="00D843E6">
              <w:rPr>
                <w:sz w:val="28"/>
                <w:szCs w:val="28"/>
                <w:u w:val="single"/>
              </w:rPr>
              <w:t xml:space="preserve"> </w:t>
            </w:r>
            <w:r w:rsidR="002E3F31">
              <w:rPr>
                <w:sz w:val="28"/>
                <w:szCs w:val="28"/>
                <w:u w:val="single"/>
              </w:rPr>
              <w:t xml:space="preserve">У памятника в 1968 г. зажжен вечный огонь. </w:t>
            </w:r>
            <w:r w:rsidR="00835FF4">
              <w:rPr>
                <w:sz w:val="28"/>
                <w:szCs w:val="28"/>
                <w:u w:val="single"/>
              </w:rPr>
              <w:t>Техническое состо</w:t>
            </w:r>
            <w:r w:rsidR="00835FF4">
              <w:rPr>
                <w:sz w:val="28"/>
                <w:szCs w:val="28"/>
                <w:u w:val="single"/>
              </w:rPr>
              <w:t>я</w:t>
            </w:r>
            <w:r w:rsidR="00835FF4">
              <w:rPr>
                <w:sz w:val="28"/>
                <w:szCs w:val="28"/>
                <w:u w:val="single"/>
              </w:rPr>
              <w:t>ние хорошее.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93267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93267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636363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93267C">
        <w:trPr>
          <w:trHeight w:val="984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93267C">
        <w:trPr>
          <w:trHeight w:val="323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93267C">
        <w:trPr>
          <w:trHeight w:val="444"/>
        </w:trPr>
        <w:tc>
          <w:tcPr>
            <w:tcW w:w="547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636363" w:rsidRPr="002807EB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636363" w:rsidRPr="00FC6170" w:rsidRDefault="00636363" w:rsidP="00A73F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2E3F31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828"/>
        <w:gridCol w:w="6638"/>
      </w:tblGrid>
      <w:tr w:rsidR="007E17B9" w:rsidRPr="00C55FA5" w:rsidTr="0093267C">
        <w:trPr>
          <w:trHeight w:val="570"/>
        </w:trPr>
        <w:tc>
          <w:tcPr>
            <w:tcW w:w="3828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638" w:type="dxa"/>
            <w:shd w:val="clear" w:color="auto" w:fill="auto"/>
          </w:tcPr>
          <w:p w:rsidR="00A21134" w:rsidRPr="00C55FA5" w:rsidRDefault="007B4EAF" w:rsidP="00932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19.11.1951</w:t>
            </w:r>
            <w:r w:rsidR="00835FF4">
              <w:rPr>
                <w:sz w:val="28"/>
                <w:szCs w:val="28"/>
              </w:rPr>
              <w:t xml:space="preserve"> г</w:t>
            </w:r>
            <w:r w:rsidR="00607064">
              <w:rPr>
                <w:sz w:val="28"/>
                <w:szCs w:val="28"/>
              </w:rPr>
              <w:t xml:space="preserve">. из </w:t>
            </w:r>
            <w:r w:rsidR="0093267C">
              <w:rPr>
                <w:sz w:val="28"/>
                <w:szCs w:val="28"/>
              </w:rPr>
              <w:t>д. Гнилуша, с Остров, д. Владим</w:t>
            </w:r>
            <w:r w:rsidR="0093267C">
              <w:rPr>
                <w:sz w:val="28"/>
                <w:szCs w:val="28"/>
              </w:rPr>
              <w:t>и</w:t>
            </w:r>
            <w:r w:rsidR="0093267C">
              <w:rPr>
                <w:sz w:val="28"/>
                <w:szCs w:val="28"/>
              </w:rPr>
              <w:t>ровка, д. Калинка, д. 1-е Поныри</w:t>
            </w:r>
            <w:r>
              <w:rPr>
                <w:sz w:val="28"/>
                <w:szCs w:val="28"/>
              </w:rPr>
              <w:t xml:space="preserve">, х. 1 Мая, </w:t>
            </w:r>
            <w:r w:rsidR="0093267C">
              <w:rPr>
                <w:sz w:val="28"/>
                <w:szCs w:val="28"/>
              </w:rPr>
              <w:t>с. Гор</w:t>
            </w:r>
            <w:r w:rsidR="0093267C">
              <w:rPr>
                <w:sz w:val="28"/>
                <w:szCs w:val="28"/>
              </w:rPr>
              <w:t>е</w:t>
            </w:r>
            <w:r w:rsidR="0093267C">
              <w:rPr>
                <w:sz w:val="28"/>
                <w:szCs w:val="28"/>
              </w:rPr>
              <w:t>лое, с. Никольское, д. Подсоборовка, с. Семеново, д. Широкое Болото, д. Теплое, х. Вязовский, х. Соб</w:t>
            </w:r>
            <w:r w:rsidR="0093267C">
              <w:rPr>
                <w:sz w:val="28"/>
                <w:szCs w:val="28"/>
              </w:rPr>
              <w:t>а</w:t>
            </w:r>
            <w:r w:rsidR="0093267C">
              <w:rPr>
                <w:sz w:val="28"/>
                <w:szCs w:val="28"/>
              </w:rPr>
              <w:t xml:space="preserve">чевский, д. Осиновка, д. Маслово, д. Федоровка, д. Соревнование, д. Погореловка, д. Шамаевка, д. Очки, д. Н.-Алексеевка, д. Александровка, д. Степная, д. Городище, х. Веселый, х. </w:t>
            </w:r>
            <w:r w:rsidR="005F287D">
              <w:rPr>
                <w:sz w:val="28"/>
                <w:szCs w:val="28"/>
              </w:rPr>
              <w:t>Петровский</w:t>
            </w:r>
            <w:bookmarkStart w:id="0" w:name="_GoBack"/>
            <w:bookmarkEnd w:id="0"/>
          </w:p>
        </w:tc>
      </w:tr>
      <w:tr w:rsidR="007E17B9" w:rsidRPr="00C55FA5" w:rsidTr="0093267C">
        <w:tc>
          <w:tcPr>
            <w:tcW w:w="3828" w:type="dxa"/>
            <w:shd w:val="clear" w:color="auto" w:fill="auto"/>
          </w:tcPr>
          <w:p w:rsidR="00FF362D" w:rsidRPr="002E3F31" w:rsidRDefault="007E21F3" w:rsidP="002E3F3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3F31">
              <w:rPr>
                <w:rFonts w:ascii="Times New Roman" w:hAnsi="Times New Roman"/>
                <w:sz w:val="28"/>
                <w:szCs w:val="28"/>
              </w:rPr>
              <w:t>Кто шефствует над з</w:t>
            </w:r>
            <w:r w:rsidRPr="002E3F31">
              <w:rPr>
                <w:rFonts w:ascii="Times New Roman" w:hAnsi="Times New Roman"/>
                <w:sz w:val="28"/>
                <w:szCs w:val="28"/>
              </w:rPr>
              <w:t>а</w:t>
            </w:r>
            <w:r w:rsidRPr="002E3F31">
              <w:rPr>
                <w:rFonts w:ascii="Times New Roman" w:hAnsi="Times New Roman"/>
                <w:sz w:val="28"/>
                <w:szCs w:val="28"/>
              </w:rPr>
              <w:t>хоронением:</w:t>
            </w:r>
          </w:p>
        </w:tc>
        <w:tc>
          <w:tcPr>
            <w:tcW w:w="6638" w:type="dxa"/>
            <w:shd w:val="clear" w:color="auto" w:fill="auto"/>
          </w:tcPr>
          <w:p w:rsidR="00A21134" w:rsidRPr="00C55FA5" w:rsidRDefault="0093267C" w:rsidP="00905105">
            <w:pPr>
              <w:jc w:val="both"/>
              <w:rPr>
                <w:sz w:val="28"/>
                <w:szCs w:val="28"/>
              </w:rPr>
            </w:pPr>
            <w:r w:rsidRPr="0093267C">
              <w:rPr>
                <w:sz w:val="28"/>
                <w:szCs w:val="28"/>
              </w:rPr>
              <w:t>Поныровская средняя школа</w:t>
            </w:r>
          </w:p>
        </w:tc>
      </w:tr>
    </w:tbl>
    <w:p w:rsidR="00C37D07" w:rsidRDefault="00C37D07" w:rsidP="00A21134">
      <w:pPr>
        <w:jc w:val="both"/>
      </w:pPr>
    </w:p>
    <w:p w:rsidR="00C37D07" w:rsidRDefault="00C37D07" w:rsidP="00A21134">
      <w:pPr>
        <w:jc w:val="both"/>
      </w:pPr>
    </w:p>
    <w:p w:rsidR="005F287D" w:rsidRDefault="00D843E6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7.75pt">
            <v:imagedata r:id="rId8" o:title="images3[2]"/>
          </v:shape>
        </w:pict>
      </w:r>
    </w:p>
    <w:p w:rsidR="00A73F63" w:rsidRDefault="00A73F63" w:rsidP="00A21134">
      <w:pPr>
        <w:jc w:val="both"/>
      </w:pPr>
    </w:p>
    <w:sectPr w:rsidR="00A73F6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D77" w:rsidRDefault="00426D77" w:rsidP="00FF362D">
      <w:r>
        <w:separator/>
      </w:r>
    </w:p>
  </w:endnote>
  <w:endnote w:type="continuationSeparator" w:id="1">
    <w:p w:rsidR="00426D77" w:rsidRDefault="00426D7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D77" w:rsidRDefault="00426D77" w:rsidP="00FF362D">
      <w:r>
        <w:separator/>
      </w:r>
    </w:p>
  </w:footnote>
  <w:footnote w:type="continuationSeparator" w:id="1">
    <w:p w:rsidR="00426D77" w:rsidRDefault="00426D77" w:rsidP="00FF362D">
      <w:r>
        <w:continuationSeparator/>
      </w:r>
    </w:p>
  </w:footnote>
  <w:footnote w:id="2">
    <w:p w:rsidR="0093267C" w:rsidRDefault="0093267C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https://obd-memorial.ru/html/info.htm?id=1150521184&amp;p=2</w:t>
        </w:r>
      </w:hyperlink>
    </w:p>
    <w:p w:rsidR="0093267C" w:rsidRDefault="0093267C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6C82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5DB7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64D5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E3F31"/>
    <w:rsid w:val="002F3EFA"/>
    <w:rsid w:val="002F6664"/>
    <w:rsid w:val="002F6D05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26D77"/>
    <w:rsid w:val="00430C87"/>
    <w:rsid w:val="00433448"/>
    <w:rsid w:val="00433DB1"/>
    <w:rsid w:val="00435EA6"/>
    <w:rsid w:val="0044395F"/>
    <w:rsid w:val="004500FC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B49B4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75A"/>
    <w:rsid w:val="0057054B"/>
    <w:rsid w:val="005742CB"/>
    <w:rsid w:val="00574AFC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7CE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287D"/>
    <w:rsid w:val="005F44AD"/>
    <w:rsid w:val="005F69A0"/>
    <w:rsid w:val="005F7725"/>
    <w:rsid w:val="005F7E9E"/>
    <w:rsid w:val="006045E2"/>
    <w:rsid w:val="00607064"/>
    <w:rsid w:val="0061233E"/>
    <w:rsid w:val="006124B9"/>
    <w:rsid w:val="00615AA2"/>
    <w:rsid w:val="006178D9"/>
    <w:rsid w:val="006247FF"/>
    <w:rsid w:val="006271F9"/>
    <w:rsid w:val="0063454E"/>
    <w:rsid w:val="00636363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6414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4EAF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5FF4"/>
    <w:rsid w:val="00853FE5"/>
    <w:rsid w:val="00855BA1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3267C"/>
    <w:rsid w:val="0094638E"/>
    <w:rsid w:val="009516B4"/>
    <w:rsid w:val="0095440C"/>
    <w:rsid w:val="009628A5"/>
    <w:rsid w:val="009677AA"/>
    <w:rsid w:val="00972220"/>
    <w:rsid w:val="00975187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5FBB"/>
    <w:rsid w:val="00A47909"/>
    <w:rsid w:val="00A524B6"/>
    <w:rsid w:val="00A53FCC"/>
    <w:rsid w:val="00A647E9"/>
    <w:rsid w:val="00A721A1"/>
    <w:rsid w:val="00A73F63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474C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37D07"/>
    <w:rsid w:val="00C4100E"/>
    <w:rsid w:val="00C42C12"/>
    <w:rsid w:val="00C43C99"/>
    <w:rsid w:val="00C4509C"/>
    <w:rsid w:val="00C46FD7"/>
    <w:rsid w:val="00C51397"/>
    <w:rsid w:val="00C52462"/>
    <w:rsid w:val="00C5322B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CF67B9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43E6"/>
    <w:rsid w:val="00D87865"/>
    <w:rsid w:val="00DA0E6E"/>
    <w:rsid w:val="00DA425D"/>
    <w:rsid w:val="00DB694B"/>
    <w:rsid w:val="00DB7669"/>
    <w:rsid w:val="00DC0289"/>
    <w:rsid w:val="00DC1215"/>
    <w:rsid w:val="00DD0988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93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42AC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118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6A057-F2BA-450F-9948-B46CA4A5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2020-04-26T12:04:00Z</dcterms:created>
  <dcterms:modified xsi:type="dcterms:W3CDTF">2001-12-31T21:47:00Z</dcterms:modified>
</cp:coreProperties>
</file>